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Thread 03479e21</w:t>
      </w:r>
    </w:p>
    <w:p>
      <w:pPr>
        <w:pStyle w:val="FirstParagraph"/>
      </w:pPr>
      <w:r>
        <w:t xml:space="preserve">Shaw academy is a scam they just took a R400 of my account and a R350 last week so don’t trust them they say that it’s free but it’s not so people don’t trust them they just want money but they say they not going to charge you any fee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Thread 03479e21</dc:title>
  <dc:creator/>
  <cp:keywords/>
  <dcterms:created xsi:type="dcterms:W3CDTF">2026-04-15T01:48:12Z</dcterms:created>
  <dcterms:modified xsi:type="dcterms:W3CDTF">2026-04-15T01:48:12Z</dcterms:modified>
</cp:coreProperties>
</file>

<file path=docProps/custom.xml><?xml version="1.0" encoding="utf-8"?>
<Properties xmlns="http://schemas.openxmlformats.org/officeDocument/2006/custom-properties" xmlns:vt="http://schemas.openxmlformats.org/officeDocument/2006/docPropsVTypes"/>
</file>