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18bba7f1</w:t>
      </w:r>
    </w:p>
    <w:p>
      <w:pPr>
        <w:pStyle w:val="FirstParagraph"/>
      </w:pPr>
      <w:r>
        <w:t xml:space="preserve">spotty connections in Guelph too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18bba7f1</dc:title>
  <dc:creator/>
  <cp:keywords/>
  <dcterms:created xsi:type="dcterms:W3CDTF">2026-04-23T17:48:21Z</dcterms:created>
  <dcterms:modified xsi:type="dcterms:W3CDTF">2026-04-23T17:48:21Z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