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381cbc4a</w:t>
      </w:r>
    </w:p>
    <w:p>
      <w:pPr>
        <w:pStyle w:val="FirstParagraph"/>
      </w:pPr>
      <w:r>
        <w:t xml:space="preserve">nope … length doesn’t matter 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381cbc4a</dc:title>
  <dc:creator/>
  <cp:keywords/>
  <dcterms:created xsi:type="dcterms:W3CDTF">2026-04-19T07:33:13Z</dcterms:created>
  <dcterms:modified xsi:type="dcterms:W3CDTF">2026-04-19T07:33:13Z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