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466add0c</w:t>
      </w:r>
    </w:p>
    <w:p>
      <w:pPr>
        <w:pStyle w:val="FirstParagraph"/>
      </w:pPr>
      <w:r>
        <w:t xml:space="preserve">I figured someone would complain about that eventually :). I’m just taking a birthday and sleep-related break for a few days and a rash of giveaway offers appeared one after another. Don’t worry, it’s not the norm.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466add0c</dc:title>
  <dc:creator/>
  <cp:keywords/>
  <dcterms:created xsi:type="dcterms:W3CDTF">2026-04-16T11:01:24Z</dcterms:created>
  <dcterms:modified xsi:type="dcterms:W3CDTF">2026-04-16T11:01:24Z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