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5226158b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https://my.remarkbox.com/5226158b-a147-11eb-9f82-040140774501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2026-05-09T16:51:28Z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MW5DMQxDiV5A978lb6Dq0e3UpYA0xEiQ/D8QFEnTVv9Z1ke9k1TVXa1yHvylv+u/79RgDVI+Ad7iQa+GKD88HODJM3lwb/BGSQ1gn+AhmccKI+Rev/j7uw78ZWl4GTOSoa1+z1vLRMZ7P2ZmABUR136IGJPAATZUt3gzaOU7NL2f17gxU0pvm2z9gNj4yuDzD45LPzAEFYk2oV7vj2C6XlnVFu8Vi38k1AHem5ZhBc+DPhhTCHZCuOZXqXp2R79qXebFeuo1+8Pa91UHEaw0w7avCuEK6bI71vNSepxs4Vb7PE/shHicRtrnJf1MqxqqnHT78wNyuIGMfZBnUlPUfdw+OH9T0X4b+ACvaGgayzf3F2XQaFgX+rljCcac3A8Su36N0Af5+9z77jdaOWOAJbpSI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Both Zoomer landline and cell continue to be out. Except for email am</w:t>
      </w:r>
      <w:r>
        <w:t xml:space="preserve"> </w:t>
      </w:r>
      <w:r>
        <w:t xml:space="preserve">totally without the ability to communicate.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https://my.remarkbox.com/5226158b-a147-11eb-9f82-040140774501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2026-05-09T16:51:28Z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226158b-a147-11eb-9f8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226158b-a147-11eb-9f8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5226158b</dc:title>
  <dc:creator/>
  <cp:keywords/>
  <dcterms:created xsi:type="dcterms:W3CDTF">2026-05-09T16:51:28Z</dcterms:created>
  <dcterms:modified xsi:type="dcterms:W3CDTF">2026-05-09T16:51:28Z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