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MQ7DMAwDiX7A//8lf+DqqKJLlwLSEKNNnAwERVF0dH+W9ah3ks7V4e88+KXf9e873XPvKVjX9fbDEK+45efiyW4Dj8qpeQkPwKrYZwOvJAPVx2dDP1r6XQv9ZRU5JDztoal+9NUqtyj7IV41wYGUDdFpvfDqYp1Wj+s9BghiTN8YD9WY3a+M03prVRhwr8faT/kZP98oWfQ055dJS2hlhsfzETA7jtF43pJ96lkr/43nDaukJ8SVF/wHPUU86p3rZywt/MeojP0HTMps/83zNFObhM5xt6EfeNxJmDGeA9mnGwUv5HOCOVyPNs6Pz5GOBxf8ByncQpc11y/tvYkC9NvAw9PkjBb0C14nS3+CLeh3u2S2C/mn5pco9Fi/Z3/vvgEFFWMIrvMyU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Thanks, Doc. I'll take another look at Leo's suggestion- I really</w:t>
      </w:r>
      <w:r>
        <w:t xml:space="preserve"> </w:t>
      </w:r>
      <w:r>
        <w:t xml:space="preserve">don't want to got the iCloud route.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4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4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55ed5e44</dc:title>
  <dc:creator/>
  <cp:keywords/>
  <dcterms:created xsi:type="dcterms:W3CDTF">2026-05-07T02:56:24Z</dcterms:created>
  <dcterms:modified xsi:type="dcterms:W3CDTF">2026-05-07T02:56:24Z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