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5e428ad0</w:t>
      </w:r>
    </w:p>
    <w:p>
      <w:pPr>
        <w:pStyle w:val="FirstParagraph"/>
      </w:pPr>
      <w:r>
        <w:t xml:space="preserve">Funny, I’ve been doing something similar some years ago. Also in Ruby and also using CSV’s.</w:t>
      </w:r>
      <w:r>
        <w:t xml:space="preserve"> </w:t>
      </w:r>
      <w:r>
        <w:t xml:space="preserve">“</w:t>
      </w:r>
      <w:r>
        <w:t xml:space="preserve">Resurrected</w:t>
      </w:r>
      <w:r>
        <w:t xml:space="preserve">”</w:t>
      </w:r>
      <w:r>
        <w:t xml:space="preserve"> </w:t>
      </w:r>
      <w:r>
        <w:t xml:space="preserve">the project when we made the new Auto Correct groups for TextExpander 4.</w:t>
      </w:r>
      <w:r>
        <w:t xml:space="preserve"> </w:t>
      </w:r>
      <w:r>
        <w:t xml:space="preserve">https://github.com/Zettt/ab…</w:t>
      </w:r>
      <w:r>
        <w:t xml:space="preserve"> </w:t>
      </w:r>
      <w:r>
        <w:t xml:space="preserve"> </w:t>
      </w:r>
    </w:p>
    <w:p>
      <w:pPr>
        <w:pStyle w:val="BodyText"/>
      </w:pPr>
      <w:r>
        <w:t xml:space="preserve">Yours is much better written though. I don’t want to look at my script anymore.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5e428ad0</dc:title>
  <dc:creator/>
  <cp:keywords/>
  <dcterms:created xsi:type="dcterms:W3CDTF">2026-04-22T16:59:44Z</dcterms:created>
  <dcterms:modified xsi:type="dcterms:W3CDTF">2026-04-22T16:59:44Z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