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6b5feb74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https://brettterpstra.com/6b5feb74-4208-11e9-9d31-040140774501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2026-04-26T16:11:14Z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wQ3DQAizugD7b+kNqG2kfPqpBI9cT2kuDwuwMYf+WcSrvgEodnXpdQ4f/K5/v0FI3s0qVPmwxROMoyrtHC7wmtRf1xGeAIuBPMBTyQDqzfnu62dKn3XAr5cCY5KOhrb1g2CC7GCr1/mKCUdmWauO63wnWUFqW9EH9UsJyeS9jY8htTjdBq75YKISrwrwoH5pWjecqmi7WfPr4qU5grfnQznKB62ZMiXrfnNwHV3jRH+G8k6+e/1xfvW44AG/HP3pHb3v3yjG8lP1uJ8flrEZtifEVrf52lbcbEPMgd8H1Jg688SfQ8VMuIv5ES/wAI5oLuZbVAMH2Rfz3J41U4QnePECeoDg5L4RZ3Et936VK0EmnB5dB/MSbrdIOqPzZr699L77BVW1YlSiQy9q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These were even faster for a large number of elements:</w:t>
      </w:r>
      <w:r>
        <w:t xml:space="preserve"> </w:t>
      </w:r>
      <w:r>
        <w:rPr>
          <w:rStyle w:val="VerbatimChar"/>
        </w:rPr>
        <w:t xml:space="preserve">(0..99999).to_a.shuffle[0..4]</w:t>
      </w:r>
      <w:r>
        <w:t xml:space="preserve">,</w:t>
      </w:r>
      <w:r>
        <w:t xml:space="preserve"> </w:t>
      </w:r>
      <w:r>
        <w:rPr>
          <w:rStyle w:val="VerbatimChar"/>
        </w:rPr>
        <w:t xml:space="preserve">(0..99999).sort_by{rand}[0..4]</w:t>
      </w:r>
      <w:r>
        <w:t xml:space="preserve">. (Than</w:t>
      </w:r>
      <w:r>
        <w:t xml:space="preserve"> </w:t>
      </w:r>
      <w:r>
        <w:t xml:space="preserve">this:</w:t>
      </w:r>
      <w:r>
        <w:t xml:space="preserve"> </w:t>
      </w:r>
      <w:r>
        <w:rPr>
          <w:rStyle w:val="VerbatimChar"/>
        </w:rPr>
        <w:t xml:space="preserve">(0..99999).to_a.sort{rand() -0.5 }[0..4]</w:t>
      </w:r>
      <w:r>
        <w:t xml:space="preserve">.)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https://brettterpstra.com/6b5feb74-4208-11e9-9d31-040140774501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2026-04-26T16:11:14Z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b5feb7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b5feb7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6b5feb74</dc:title>
  <dc:creator/>
  <cp:keywords/>
  <dcterms:created xsi:type="dcterms:W3CDTF">2026-04-26T16:11:15Z</dcterms:created>
  <dcterms:modified xsi:type="dcterms:W3CDTF">2026-04-26T16:11:15Z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