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7e1737b1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https://my.remarkbox.com/7e1737b1-31ee-11ed-b4cb-83aad5f5c937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MQ7DMAwDiX7A//8lf6CSdDp1KUANNZI2yXCQRYkW5msRf/UNwDkzRw/MC1/4Xr9+w5gFCjVgwC3P4eXBSy8LvOOdU7Et8Zw9kjvxzb2Em438Rd/PWtDX6yQ8bTY11OZPUlxBqM2yzp8Yw6tISrDkCZKS0S0i+noWkdmqWkT/df4sqlS9W0fNEypmMEaNYyx5lsCY28d9fMkenMTjFml5kZSJMp0ydX/YCZRGYVU5ff/aAoI0sY/PVZyafqyr1gMmKqy4PrGhb1oYd9O1X7k5fM7FaAa9H8yDc2x9/hKc1Li/4Io/J33jMlzQ1/5ng+Fzcq7MB3bT+MzOfHDSdwl1Yz6IbTFib/AQ5zuTk25jPrCjnhxMS/OBXZ+8J3tff/87774B4a9wRp3yiy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Internet incredibly slow. A fraction of what I am paying for. Have</w:t>
      </w:r>
      <w:r>
        <w:t xml:space="preserve"> </w:t>
      </w:r>
      <w:r>
        <w:t xml:space="preserve">checked with different devices and speeds still not acceptable. Problem</w:t>
      </w:r>
      <w:r>
        <w:t xml:space="preserve"> </w:t>
      </w:r>
      <w:r>
        <w:t xml:space="preserve">seems to exist with Talk Talk, who are the provider through BT. Judging</w:t>
      </w:r>
      <w:r>
        <w:t xml:space="preserve"> </w:t>
      </w:r>
      <w:r>
        <w:t xml:space="preserve">by the comments, services appear to be deteriorating. Speeds are similar</w:t>
      </w:r>
      <w:r>
        <w:t xml:space="preserve"> </w:t>
      </w:r>
      <w:r>
        <w:t xml:space="preserve">to those experienced in 1998. No, on second thoughts, speeds were</w:t>
      </w:r>
      <w:r>
        <w:t xml:space="preserve"> </w:t>
      </w:r>
      <w:r>
        <w:t xml:space="preserve">quicker in 1998.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https://my.remarkbox.com/7e1737b1-31ee-11ed-b4cb-83aad5f5c937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e1737b1-31ee-11ed-b4cb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e1737b1-31ee-11ed-b4cb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7e1737b1</dc:title>
  <dc:creator/>
  <cp:keywords/>
  <dcterms:created xsi:type="dcterms:W3CDTF">2026-05-07T14:58:31Z</dcterms:created>
  <dcterms:modified xsi:type="dcterms:W3CDTF">2026-05-07T14:58:31Z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