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7f1429c1</w:t>
      </w:r>
    </w:p>
    <w:p>
      <w:pPr>
        <w:pStyle w:val="FirstParagraph"/>
      </w:pPr>
      <w:r>
        <w:t xml:space="preserve">TrueAchievments site is rude and makes so many false accusations against legit players who earn their scores.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7f1429c1</dc:title>
  <dc:creator/>
  <cp:keywords/>
  <dcterms:created xsi:type="dcterms:W3CDTF">2026-04-15T01:51:47Z</dcterms:created>
  <dcterms:modified xsi:type="dcterms:W3CDTF">2026-04-15T01:51:47Z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