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9c41248a</w:t>
      </w:r>
    </w:p>
    <w:p>
      <w:pPr>
        <w:pStyle w:val="FirstParagraph"/>
      </w:pPr>
      <w:r>
        <w:t xml:space="preserve">As a french citizen and wrong KYC on my binance Account I request to delete all my data and my binance account as well (Or i will delete the account after confirmation from binance that all my data has been deleted)</w:t>
      </w:r>
    </w:p>
    <w:p>
      <w:pPr>
        <w:pStyle w:val="BodyText"/>
      </w:pPr>
      <w:r>
        <w:t xml:space="preserve">Thank you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9c41248a</dc:title>
  <dc:creator/>
  <cp:keywords/>
  <dcterms:created xsi:type="dcterms:W3CDTF">2026-04-15T00:25:47Z</dcterms:created>
  <dcterms:modified xsi:type="dcterms:W3CDTF">2026-04-15T00:25:47Z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